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jc w:val="center"/>
        <w:rPr>
          <w:rFonts w:ascii="黑体" w:eastAsia="黑体" w:hAnsi="黑体" w:hint="eastAsia"/>
          <w:sz w:val="32"/>
          <w:szCs w:val="32"/>
          <w:lang w:eastAsia="zh-CN"/>
        </w:rPr>
      </w:pPr>
      <w:bookmarkStart w:id="0" w:name="_GoBack"/>
      <w:bookmarkEnd w:id="0"/>
      <w:r>
        <w:rPr>
          <w:rFonts w:ascii="黑体" w:eastAsia="黑体" w:hAnsi="黑体" w:hint="eastAsia"/>
          <w:sz w:val="44"/>
          <w:szCs w:val="44"/>
          <w:lang w:eastAsia="zh-CN"/>
        </w:rPr>
        <w:t>小班艺术《美味的饼干》</w:t>
      </w:r>
    </w:p>
    <w:p>
      <w:pPr>
        <w:pStyle w:val="style0"/>
        <w:rPr>
          <w:sz w:val="32"/>
          <w:szCs w:val="32"/>
        </w:rPr>
      </w:pPr>
      <w:r>
        <w:rPr>
          <w:rFonts w:hint="eastAsia"/>
          <w:sz w:val="32"/>
          <w:szCs w:val="32"/>
          <w:lang w:eastAsia="zh-CN"/>
        </w:rPr>
        <w:t>说设计意图:</w:t>
      </w:r>
    </w:p>
    <w:p>
      <w:pPr>
        <w:pStyle w:val="style0"/>
        <w:ind w:firstLineChars="200"/>
        <w:rPr>
          <w:sz w:val="32"/>
          <w:szCs w:val="32"/>
        </w:rPr>
      </w:pPr>
      <w:r>
        <w:rPr>
          <w:rFonts w:hint="eastAsia"/>
          <w:sz w:val="32"/>
          <w:szCs w:val="32"/>
          <w:lang w:eastAsia="zh-CN"/>
        </w:rPr>
        <w:t>手工活动在幼儿园是比较受幼儿喜欢的一项活动，教师可以从幼儿的经验、能力、兴趣、需要为出发点，生成手工制作的主题，而黏土制作中的搓搓捏捏一直是幼儿比较喜欢的一种游戏，特别是对刚刚进入幼儿园的小班的孩子，而饼干又是孩子喜欢的食品之一，针对《纲要》中指出要善于发现幼儿感兴趣的享物、游戏和偶发事件中所隐含的教育价值，把握时机，积极引导，于是设计了这一活动。</w:t>
      </w:r>
    </w:p>
    <w:p>
      <w:pPr>
        <w:pStyle w:val="style0"/>
        <w:ind w:firstLineChars="200"/>
        <w:rPr>
          <w:sz w:val="32"/>
          <w:szCs w:val="32"/>
        </w:rPr>
      </w:pPr>
    </w:p>
    <w:p>
      <w:pPr>
        <w:pStyle w:val="style0"/>
        <w:rPr>
          <w:sz w:val="32"/>
          <w:szCs w:val="32"/>
        </w:rPr>
      </w:pPr>
      <w:r>
        <w:rPr>
          <w:rFonts w:hint="eastAsia"/>
          <w:sz w:val="32"/>
          <w:szCs w:val="32"/>
          <w:lang w:eastAsia="zh-CN"/>
        </w:rPr>
        <w:t>说教材</w:t>
      </w:r>
      <w:r>
        <w:rPr>
          <w:rFonts w:hint="default"/>
          <w:sz w:val="32"/>
          <w:szCs w:val="32"/>
          <w:lang w:val="en-US" w:eastAsia="zh-CN"/>
        </w:rPr>
        <w:t>:</w:t>
      </w:r>
    </w:p>
    <w:p>
      <w:pPr>
        <w:pStyle w:val="style0"/>
        <w:ind w:firstLineChars="200"/>
        <w:rPr>
          <w:sz w:val="32"/>
          <w:szCs w:val="32"/>
        </w:rPr>
      </w:pPr>
      <w:r>
        <w:rPr>
          <w:sz w:val="32"/>
          <w:szCs w:val="32"/>
          <w:lang w:val="en-US"/>
        </w:rPr>
        <w:t>人的发育最早开始于手脚与语言的灵活运用，直接带动的就是思维意识与肌肉运动的统一协调。</w:t>
      </w:r>
      <w:r>
        <w:rPr>
          <w:rFonts w:hint="eastAsia"/>
          <w:sz w:val="32"/>
          <w:szCs w:val="32"/>
          <w:lang w:val="en-US" w:eastAsia="zh-CN"/>
        </w:rPr>
        <w:t>而</w:t>
      </w:r>
      <w:r>
        <w:rPr>
          <w:sz w:val="32"/>
          <w:szCs w:val="32"/>
        </w:rPr>
        <w:t>手工制作给孩子带来的是全方位的能力提高。对于一个学龄前的孩子，这不是一件简单的事情。但是对这件事情的努力，能够让孩子们在兴趣中学习锻炼，培养良好的能力。通过手工制作，不仅可以直接提高幼儿对美术的认识还能让幼儿开阔眼界，乐在其中，亲自体验、探索动手的情趣，增强他们的自信心和成就感并和同伴一起感受、发现和欣赏自然环境和人文景观中的</w:t>
      </w:r>
      <w:r>
        <w:rPr>
          <w:rFonts w:hint="eastAsia"/>
          <w:sz w:val="32"/>
          <w:szCs w:val="32"/>
          <w:lang w:eastAsia="zh-CN"/>
        </w:rPr>
        <w:t>。</w:t>
      </w:r>
    </w:p>
    <w:p>
      <w:pPr>
        <w:pStyle w:val="style0"/>
        <w:ind w:firstLineChars="200"/>
        <w:rPr>
          <w:sz w:val="32"/>
          <w:szCs w:val="32"/>
        </w:rPr>
      </w:pPr>
    </w:p>
    <w:p>
      <w:pPr>
        <w:pStyle w:val="style0"/>
        <w:rPr>
          <w:sz w:val="32"/>
          <w:szCs w:val="32"/>
        </w:rPr>
      </w:pPr>
      <w:r>
        <w:rPr>
          <w:rFonts w:hint="eastAsia"/>
          <w:sz w:val="32"/>
          <w:szCs w:val="32"/>
          <w:lang w:eastAsia="zh-CN"/>
        </w:rPr>
        <w:t>活动目标：　</w:t>
      </w:r>
    </w:p>
    <w:p>
      <w:pPr>
        <w:pStyle w:val="style0"/>
        <w:rPr>
          <w:sz w:val="32"/>
          <w:szCs w:val="32"/>
        </w:rPr>
      </w:pPr>
      <w:r>
        <w:rPr>
          <w:rFonts w:hint="eastAsia"/>
          <w:sz w:val="32"/>
          <w:szCs w:val="32"/>
          <w:lang w:eastAsia="zh-CN"/>
        </w:rPr>
        <w:t>《纲要》指出教师要善于发现幼儿感兴趣的事，从兴趣点出发，引导幼儿发展各种能力。根据幼儿的最近发展区，幼儿现有水平和能够达到的水平，我设计了本活动的活动目标</w:t>
      </w:r>
      <w:r>
        <w:rPr>
          <w:rFonts w:hint="default"/>
          <w:sz w:val="32"/>
          <w:szCs w:val="32"/>
          <w:lang w:val="en-US" w:eastAsia="zh-CN"/>
        </w:rPr>
        <w:t>:</w:t>
      </w:r>
    </w:p>
    <w:p>
      <w:pPr>
        <w:pStyle w:val="style0"/>
        <w:rPr>
          <w:sz w:val="32"/>
          <w:szCs w:val="32"/>
        </w:rPr>
      </w:pPr>
      <w:r>
        <w:rPr>
          <w:rFonts w:hint="eastAsia"/>
          <w:sz w:val="32"/>
          <w:szCs w:val="32"/>
          <w:lang w:eastAsia="zh-CN"/>
        </w:rPr>
        <w:t>1、学习使用各种模具等辅助材料做出各种形状的饼干。　</w:t>
      </w:r>
    </w:p>
    <w:p>
      <w:pPr>
        <w:pStyle w:val="style0"/>
        <w:rPr>
          <w:sz w:val="32"/>
          <w:szCs w:val="32"/>
        </w:rPr>
      </w:pPr>
      <w:r>
        <w:rPr>
          <w:rFonts w:hint="eastAsia"/>
          <w:sz w:val="32"/>
          <w:szCs w:val="32"/>
          <w:lang w:eastAsia="zh-CN"/>
        </w:rPr>
        <w:t>2、掌握团、揉、压等技能，提高幼儿的动手能力。</w:t>
      </w:r>
    </w:p>
    <w:p>
      <w:pPr>
        <w:pStyle w:val="style0"/>
        <w:rPr>
          <w:sz w:val="32"/>
          <w:szCs w:val="32"/>
        </w:rPr>
      </w:pPr>
      <w:r>
        <w:rPr>
          <w:rFonts w:hint="eastAsia"/>
          <w:sz w:val="32"/>
          <w:szCs w:val="32"/>
          <w:lang w:eastAsia="zh-CN"/>
        </w:rPr>
        <w:t>2、通过学做饼干培养幼儿对泥工活动的兴趣。　</w:t>
      </w:r>
    </w:p>
    <w:p>
      <w:pPr>
        <w:pStyle w:val="style0"/>
        <w:rPr>
          <w:sz w:val="32"/>
          <w:szCs w:val="32"/>
        </w:rPr>
      </w:pPr>
      <w:r>
        <w:rPr>
          <w:rFonts w:hint="eastAsia"/>
          <w:sz w:val="32"/>
          <w:szCs w:val="32"/>
          <w:lang w:eastAsia="zh-CN"/>
        </w:rPr>
        <w:t>说活动准备：　　</w:t>
      </w:r>
    </w:p>
    <w:p>
      <w:pPr>
        <w:pStyle w:val="style0"/>
        <w:rPr>
          <w:sz w:val="32"/>
          <w:szCs w:val="32"/>
        </w:rPr>
      </w:pPr>
      <w:r>
        <w:rPr>
          <w:rFonts w:hint="eastAsia"/>
          <w:sz w:val="32"/>
          <w:szCs w:val="32"/>
          <w:lang w:eastAsia="zh-CN"/>
        </w:rPr>
        <w:t>轻黏土每人一份、各种形状的饼干若干、玩教具烤箱一个，厨师帽每人一个。　　</w:t>
      </w:r>
    </w:p>
    <w:p>
      <w:pPr>
        <w:pStyle w:val="style0"/>
        <w:rPr>
          <w:sz w:val="32"/>
          <w:szCs w:val="32"/>
        </w:rPr>
      </w:pPr>
    </w:p>
    <w:p>
      <w:pPr>
        <w:pStyle w:val="style0"/>
        <w:rPr>
          <w:sz w:val="32"/>
          <w:szCs w:val="32"/>
        </w:rPr>
      </w:pPr>
      <w:r>
        <w:rPr>
          <w:rFonts w:hint="eastAsia"/>
          <w:sz w:val="32"/>
          <w:szCs w:val="32"/>
          <w:lang w:eastAsia="zh-CN"/>
        </w:rPr>
        <w:t>说教学方法</w:t>
      </w:r>
      <w:r>
        <w:rPr>
          <w:rFonts w:hint="default"/>
          <w:sz w:val="32"/>
          <w:szCs w:val="32"/>
          <w:lang w:val="en-US" w:eastAsia="zh-CN"/>
        </w:rPr>
        <w:t>:</w:t>
      </w:r>
    </w:p>
    <w:p>
      <w:pPr>
        <w:pStyle w:val="style0"/>
        <w:numPr>
          <w:ilvl w:val="0"/>
          <w:numId w:val="0"/>
        </w:numPr>
        <w:rPr>
          <w:sz w:val="32"/>
          <w:szCs w:val="32"/>
        </w:rPr>
      </w:pPr>
      <w:r>
        <w:rPr>
          <w:rFonts w:hint="default"/>
          <w:sz w:val="32"/>
          <w:szCs w:val="32"/>
          <w:lang w:val="en-US" w:eastAsia="zh-CN"/>
        </w:rPr>
        <w:t>1</w:t>
      </w:r>
      <w:r>
        <w:rPr>
          <w:rFonts w:hint="eastAsia"/>
          <w:sz w:val="32"/>
          <w:szCs w:val="32"/>
          <w:lang w:val="en-US" w:eastAsia="zh-CN"/>
        </w:rPr>
        <w:t>、情景教学法</w:t>
      </w:r>
      <w:r>
        <w:rPr>
          <w:rFonts w:hint="default"/>
          <w:sz w:val="32"/>
          <w:szCs w:val="32"/>
          <w:lang w:val="en-US" w:eastAsia="zh-CN"/>
        </w:rPr>
        <w:t>:</w:t>
      </w:r>
      <w:r>
        <w:rPr>
          <w:rFonts w:hint="eastAsia"/>
          <w:sz w:val="32"/>
          <w:szCs w:val="32"/>
          <w:lang w:val="en-US" w:eastAsia="zh-CN"/>
        </w:rPr>
        <w:t>通过设置烘焙坊和幼儿体验员情景吸引幼儿的注意力，引起幼儿的兴趣。</w:t>
      </w:r>
    </w:p>
    <w:p>
      <w:pPr>
        <w:pStyle w:val="style0"/>
        <w:numPr>
          <w:ilvl w:val="0"/>
          <w:numId w:val="0"/>
        </w:numPr>
        <w:rPr>
          <w:sz w:val="32"/>
          <w:szCs w:val="32"/>
        </w:rPr>
      </w:pPr>
      <w:r>
        <w:rPr>
          <w:sz w:val="32"/>
          <w:szCs w:val="32"/>
          <w:lang w:val="en-US"/>
        </w:rPr>
        <w:t>2</w:t>
      </w:r>
      <w:r>
        <w:rPr>
          <w:rFonts w:hint="eastAsia"/>
          <w:sz w:val="32"/>
          <w:szCs w:val="32"/>
          <w:lang w:val="en-US" w:eastAsia="zh-CN"/>
        </w:rPr>
        <w:t>、示范教学法</w:t>
      </w:r>
      <w:r>
        <w:rPr>
          <w:rFonts w:hint="default"/>
          <w:sz w:val="32"/>
          <w:szCs w:val="32"/>
          <w:lang w:val="en-US" w:eastAsia="zh-CN"/>
        </w:rPr>
        <w:t>:</w:t>
      </w:r>
      <w:r>
        <w:rPr>
          <w:rFonts w:hint="eastAsia"/>
          <w:sz w:val="32"/>
          <w:szCs w:val="32"/>
          <w:lang w:val="en-US" w:eastAsia="zh-CN"/>
        </w:rPr>
        <w:t>通过示范揉、团、压等操作手法让幼儿更加明确怎样进行制作。</w:t>
      </w:r>
    </w:p>
    <w:p>
      <w:pPr>
        <w:pStyle w:val="style0"/>
        <w:numPr>
          <w:ilvl w:val="0"/>
          <w:numId w:val="0"/>
        </w:numPr>
        <w:rPr>
          <w:sz w:val="32"/>
          <w:szCs w:val="32"/>
        </w:rPr>
      </w:pPr>
      <w:r>
        <w:rPr>
          <w:rFonts w:hint="default"/>
          <w:sz w:val="32"/>
          <w:szCs w:val="32"/>
          <w:lang w:val="en-US" w:eastAsia="zh-CN"/>
        </w:rPr>
        <w:t>3</w:t>
      </w:r>
      <w:r>
        <w:rPr>
          <w:rFonts w:hint="eastAsia"/>
          <w:sz w:val="32"/>
          <w:szCs w:val="32"/>
          <w:lang w:val="en-US" w:eastAsia="zh-CN"/>
        </w:rPr>
        <w:t>、观察法</w:t>
      </w:r>
      <w:r>
        <w:rPr>
          <w:rFonts w:hint="default"/>
          <w:sz w:val="32"/>
          <w:szCs w:val="32"/>
          <w:lang w:val="en-US" w:eastAsia="zh-CN"/>
        </w:rPr>
        <w:t>:</w:t>
      </w:r>
      <w:r>
        <w:rPr>
          <w:rFonts w:hint="eastAsia"/>
          <w:sz w:val="32"/>
          <w:szCs w:val="32"/>
          <w:lang w:val="en-US" w:eastAsia="zh-CN"/>
        </w:rPr>
        <w:t>让幼儿观察不同的饼干，通过观察选择自己想要的制作的饼干，也启发幼儿开创更多的饼干样式。</w:t>
      </w:r>
    </w:p>
    <w:p>
      <w:pPr>
        <w:pStyle w:val="style0"/>
        <w:numPr>
          <w:ilvl w:val="0"/>
          <w:numId w:val="0"/>
        </w:numPr>
        <w:rPr>
          <w:sz w:val="32"/>
          <w:szCs w:val="32"/>
        </w:rPr>
      </w:pPr>
      <w:r>
        <w:rPr>
          <w:rFonts w:hint="default"/>
          <w:sz w:val="32"/>
          <w:szCs w:val="32"/>
          <w:lang w:val="en-US" w:eastAsia="zh-CN"/>
        </w:rPr>
        <w:t>4</w:t>
      </w:r>
      <w:r>
        <w:rPr>
          <w:rFonts w:hint="eastAsia"/>
          <w:sz w:val="32"/>
          <w:szCs w:val="32"/>
          <w:lang w:val="en-US" w:eastAsia="zh-CN"/>
        </w:rPr>
        <w:t>、操作法</w:t>
      </w:r>
      <w:r>
        <w:rPr>
          <w:rFonts w:hint="default"/>
          <w:sz w:val="32"/>
          <w:szCs w:val="32"/>
          <w:lang w:val="en-US" w:eastAsia="zh-CN"/>
        </w:rPr>
        <w:t>:</w:t>
      </w:r>
      <w:r>
        <w:rPr>
          <w:rFonts w:hint="eastAsia"/>
          <w:sz w:val="32"/>
          <w:szCs w:val="32"/>
          <w:lang w:val="en-US" w:eastAsia="zh-CN"/>
        </w:rPr>
        <w:t>通过幼儿亲身操作感受制作饼干的乐趣，让幼儿爱上泥工活动。</w:t>
      </w:r>
    </w:p>
    <w:p>
      <w:pPr>
        <w:pStyle w:val="style0"/>
        <w:rPr>
          <w:sz w:val="32"/>
          <w:szCs w:val="32"/>
        </w:rPr>
      </w:pPr>
      <w:r>
        <w:rPr>
          <w:rFonts w:hint="eastAsia"/>
          <w:sz w:val="32"/>
          <w:szCs w:val="32"/>
          <w:lang w:eastAsia="zh-CN"/>
        </w:rPr>
        <w:t>说活动过程：　　</w:t>
      </w:r>
    </w:p>
    <w:p>
      <w:pPr>
        <w:pStyle w:val="style0"/>
        <w:rPr>
          <w:sz w:val="32"/>
          <w:szCs w:val="32"/>
        </w:rPr>
      </w:pPr>
      <w:r>
        <w:rPr>
          <w:rFonts w:hint="eastAsia"/>
          <w:sz w:val="32"/>
          <w:szCs w:val="32"/>
          <w:lang w:eastAsia="zh-CN"/>
        </w:rPr>
        <w:t>一、导入</w:t>
      </w:r>
    </w:p>
    <w:p>
      <w:pPr>
        <w:pStyle w:val="style0"/>
        <w:rPr>
          <w:sz w:val="32"/>
          <w:szCs w:val="32"/>
        </w:rPr>
      </w:pPr>
      <w:r>
        <w:rPr>
          <w:rFonts w:hint="eastAsia"/>
          <w:sz w:val="32"/>
          <w:szCs w:val="32"/>
          <w:lang w:eastAsia="zh-CN"/>
        </w:rPr>
        <w:t>情景导入，设置烘焙坊情节，吸引幼儿注意力，引起幼儿兴趣。</w:t>
      </w:r>
    </w:p>
    <w:p>
      <w:pPr>
        <w:pStyle w:val="style0"/>
        <w:rPr>
          <w:sz w:val="32"/>
          <w:szCs w:val="32"/>
        </w:rPr>
      </w:pPr>
      <w:r>
        <w:rPr>
          <w:rFonts w:hint="eastAsia"/>
          <w:sz w:val="32"/>
          <w:szCs w:val="32"/>
          <w:lang w:eastAsia="zh-CN"/>
        </w:rPr>
        <w:t>小朋友们好，欢迎来到快乐烘焙坊，今天快乐烘焙坊的体验活动是做小朋友们最喜欢吃的饼干，今天就由我们的新晋蛋糕大师小雪师傅带领大家一起制作美味的饼干。欢迎小雪师傅。</w:t>
      </w:r>
    </w:p>
    <w:p>
      <w:pPr>
        <w:pStyle w:val="style0"/>
        <w:rPr>
          <w:sz w:val="32"/>
          <w:szCs w:val="32"/>
        </w:rPr>
      </w:pPr>
      <w:r>
        <w:rPr>
          <w:rFonts w:hint="eastAsia"/>
          <w:sz w:val="32"/>
          <w:szCs w:val="32"/>
          <w:lang w:eastAsia="zh-CN"/>
        </w:rPr>
        <w:t>二、通过观察饼干激发幼儿学做饼干的兴趣。　　</w:t>
      </w:r>
    </w:p>
    <w:p>
      <w:pPr>
        <w:pStyle w:val="style0"/>
        <w:rPr>
          <w:sz w:val="32"/>
          <w:szCs w:val="32"/>
        </w:rPr>
      </w:pPr>
      <w:r>
        <w:rPr>
          <w:rFonts w:hint="eastAsia"/>
          <w:sz w:val="32"/>
          <w:szCs w:val="32"/>
          <w:lang w:eastAsia="zh-CN"/>
        </w:rPr>
        <w:t>1、小雪师傅：你吃过的饼干是什么味道的？又是什么形状的？</w:t>
      </w:r>
    </w:p>
    <w:p>
      <w:pPr>
        <w:pStyle w:val="style0"/>
        <w:rPr>
          <w:sz w:val="32"/>
          <w:szCs w:val="32"/>
        </w:rPr>
      </w:pPr>
      <w:r>
        <w:rPr>
          <w:rFonts w:hint="eastAsia"/>
          <w:sz w:val="32"/>
          <w:szCs w:val="32"/>
          <w:lang w:eastAsia="zh-CN"/>
        </w:rPr>
        <w:t>2、观看ppt中的不同形状的饼干。</w:t>
      </w:r>
    </w:p>
    <w:p>
      <w:pPr>
        <w:pStyle w:val="style0"/>
        <w:rPr>
          <w:sz w:val="32"/>
          <w:szCs w:val="32"/>
        </w:rPr>
      </w:pPr>
      <w:r>
        <w:rPr>
          <w:rFonts w:hint="eastAsia"/>
          <w:sz w:val="32"/>
          <w:szCs w:val="32"/>
          <w:lang w:eastAsia="zh-CN"/>
        </w:rPr>
        <w:t>总结：原来饼干的形状、味道和饼干上面的花纹都不一样。　　</w:t>
      </w:r>
    </w:p>
    <w:p>
      <w:pPr>
        <w:pStyle w:val="style0"/>
        <w:rPr>
          <w:sz w:val="32"/>
          <w:szCs w:val="32"/>
        </w:rPr>
      </w:pPr>
      <w:r>
        <w:rPr>
          <w:rFonts w:hint="eastAsia"/>
          <w:sz w:val="32"/>
          <w:szCs w:val="32"/>
          <w:lang w:eastAsia="zh-CN"/>
        </w:rPr>
        <w:t>3、欣赏老师的黏土作品，请小朋友观察其图案和形状的不同。</w:t>
      </w:r>
    </w:p>
    <w:p>
      <w:pPr>
        <w:pStyle w:val="style0"/>
        <w:rPr>
          <w:sz w:val="32"/>
          <w:szCs w:val="32"/>
        </w:rPr>
      </w:pPr>
      <w:r>
        <w:rPr>
          <w:rFonts w:hint="eastAsia"/>
          <w:sz w:val="32"/>
          <w:szCs w:val="32"/>
          <w:lang w:eastAsia="zh-CN"/>
        </w:rPr>
        <w:t>小雪师傅:今天小雪师傅也给你们带来了一些特殊的饼干，看看我带来的饼干和小朋友们吃的是一样吗？猜一猜它们是用什么做成的？（轻黏土）　　</w:t>
      </w:r>
    </w:p>
    <w:p>
      <w:pPr>
        <w:pStyle w:val="style0"/>
        <w:rPr>
          <w:sz w:val="32"/>
          <w:szCs w:val="32"/>
        </w:rPr>
      </w:pPr>
      <w:r>
        <w:rPr>
          <w:rFonts w:hint="eastAsia"/>
          <w:sz w:val="32"/>
          <w:szCs w:val="32"/>
          <w:lang w:eastAsia="zh-CN"/>
        </w:rPr>
        <w:t>4、提问：你们知道这些饼干是怎么做成的吗？（幼儿讨论并作答）　　</w:t>
      </w:r>
    </w:p>
    <w:p>
      <w:pPr>
        <w:pStyle w:val="style0"/>
        <w:rPr>
          <w:sz w:val="32"/>
          <w:szCs w:val="32"/>
        </w:rPr>
      </w:pPr>
      <w:r>
        <w:rPr>
          <w:rFonts w:hint="eastAsia"/>
          <w:sz w:val="32"/>
          <w:szCs w:val="32"/>
          <w:lang w:eastAsia="zh-CN"/>
        </w:rPr>
        <w:t>小雪师傅:这些饼干是通过揉、团、捏、压的方法做成的。</w:t>
      </w:r>
    </w:p>
    <w:p>
      <w:pPr>
        <w:pStyle w:val="style0"/>
        <w:rPr>
          <w:sz w:val="32"/>
          <w:szCs w:val="32"/>
        </w:rPr>
      </w:pPr>
      <w:r>
        <w:rPr>
          <w:rFonts w:hint="eastAsia"/>
          <w:sz w:val="32"/>
          <w:szCs w:val="32"/>
          <w:lang w:eastAsia="zh-CN"/>
        </w:rPr>
        <w:t>三、通过观看老师的示范明确饼干的制作方法</w:t>
      </w:r>
    </w:p>
    <w:p>
      <w:pPr>
        <w:pStyle w:val="style0"/>
        <w:rPr>
          <w:sz w:val="32"/>
          <w:szCs w:val="32"/>
        </w:rPr>
      </w:pPr>
      <w:r>
        <w:rPr>
          <w:rFonts w:hint="eastAsia"/>
          <w:sz w:val="32"/>
          <w:szCs w:val="32"/>
          <w:lang w:eastAsia="zh-CN"/>
        </w:rPr>
        <w:t>1、介绍材料（给每位幼儿发一份材料）　　</w:t>
      </w:r>
    </w:p>
    <w:p>
      <w:pPr>
        <w:pStyle w:val="style0"/>
        <w:rPr>
          <w:sz w:val="32"/>
          <w:szCs w:val="32"/>
        </w:rPr>
      </w:pPr>
      <w:r>
        <w:rPr>
          <w:rFonts w:hint="eastAsia"/>
          <w:sz w:val="32"/>
          <w:szCs w:val="32"/>
          <w:lang w:eastAsia="zh-CN"/>
        </w:rPr>
        <w:t>教师：今天老师把做饼干的材料都带来了，（依次介绍）这是什么？它是用来做什么的？　　</w:t>
      </w:r>
    </w:p>
    <w:p>
      <w:pPr>
        <w:pStyle w:val="style0"/>
        <w:rPr>
          <w:sz w:val="32"/>
          <w:szCs w:val="32"/>
        </w:rPr>
      </w:pPr>
      <w:r>
        <w:rPr>
          <w:rFonts w:hint="eastAsia"/>
          <w:sz w:val="32"/>
          <w:szCs w:val="32"/>
          <w:lang w:eastAsia="zh-CN"/>
        </w:rPr>
        <w:t>2、教师做饼干。　　</w:t>
      </w:r>
    </w:p>
    <w:p>
      <w:pPr>
        <w:pStyle w:val="style0"/>
        <w:rPr>
          <w:sz w:val="32"/>
          <w:szCs w:val="32"/>
        </w:rPr>
      </w:pPr>
      <w:r>
        <w:rPr>
          <w:rFonts w:hint="eastAsia"/>
          <w:sz w:val="32"/>
          <w:szCs w:val="32"/>
          <w:lang w:eastAsia="zh-CN"/>
        </w:rPr>
        <w:t>小雪师傅：认识了做饼干的材料，现在请小朋友们看看我是怎么做饼干的。（团团团成球，压压压成饼，印印印花纹。）　　</w:t>
      </w:r>
    </w:p>
    <w:p>
      <w:pPr>
        <w:pStyle w:val="style0"/>
        <w:rPr>
          <w:sz w:val="32"/>
          <w:szCs w:val="32"/>
        </w:rPr>
      </w:pPr>
      <w:r>
        <w:rPr>
          <w:rFonts w:hint="eastAsia"/>
          <w:sz w:val="32"/>
          <w:szCs w:val="32"/>
          <w:lang w:eastAsia="zh-CN"/>
        </w:rPr>
        <w:t>四、幼儿学做饼干　　</w:t>
      </w:r>
    </w:p>
    <w:p>
      <w:pPr>
        <w:pStyle w:val="style0"/>
        <w:rPr>
          <w:sz w:val="32"/>
          <w:szCs w:val="32"/>
        </w:rPr>
      </w:pPr>
      <w:r>
        <w:rPr>
          <w:rFonts w:hint="eastAsia"/>
          <w:sz w:val="32"/>
          <w:szCs w:val="32"/>
          <w:lang w:eastAsia="zh-CN"/>
        </w:rPr>
        <w:t>小雪师傅：现在请小朋友们用你盘子里的材料做一块漂亮的饼干。</w:t>
      </w:r>
    </w:p>
    <w:p>
      <w:pPr>
        <w:pStyle w:val="style0"/>
        <w:rPr>
          <w:sz w:val="32"/>
          <w:szCs w:val="32"/>
        </w:rPr>
      </w:pPr>
      <w:r>
        <w:rPr>
          <w:rFonts w:hint="eastAsia"/>
          <w:sz w:val="32"/>
          <w:szCs w:val="32"/>
          <w:lang w:eastAsia="zh-CN"/>
        </w:rPr>
        <w:t>幼儿动手做饼干，教师巡回指导　</w:t>
      </w:r>
    </w:p>
    <w:p>
      <w:pPr>
        <w:pStyle w:val="style0"/>
        <w:rPr>
          <w:sz w:val="32"/>
          <w:szCs w:val="32"/>
        </w:rPr>
      </w:pPr>
      <w:r>
        <w:rPr>
          <w:rFonts w:hint="eastAsia"/>
          <w:sz w:val="32"/>
          <w:szCs w:val="32"/>
          <w:lang w:eastAsia="zh-CN"/>
        </w:rPr>
        <w:t>五、烤饼干</w:t>
      </w:r>
    </w:p>
    <w:p>
      <w:pPr>
        <w:pStyle w:val="style0"/>
        <w:rPr>
          <w:sz w:val="32"/>
          <w:szCs w:val="32"/>
        </w:rPr>
      </w:pPr>
      <w:r>
        <w:rPr>
          <w:rFonts w:hint="eastAsia"/>
          <w:sz w:val="32"/>
          <w:szCs w:val="32"/>
          <w:lang w:eastAsia="zh-CN"/>
        </w:rPr>
        <w:t>小雪师傅：小朋友们的小手真能干，做出了五颜六色的、各种漂亮形状的饼干。现在我们把做好的饼干放进烤箱烤饼干吧。</w:t>
      </w:r>
    </w:p>
    <w:p>
      <w:pPr>
        <w:pStyle w:val="style0"/>
        <w:rPr>
          <w:sz w:val="32"/>
          <w:szCs w:val="32"/>
        </w:rPr>
      </w:pPr>
      <w:r>
        <w:rPr>
          <w:rFonts w:hint="eastAsia"/>
          <w:sz w:val="32"/>
          <w:szCs w:val="32"/>
          <w:lang w:eastAsia="zh-CN"/>
        </w:rPr>
        <w:t>小雪师傅:咦，烤箱里好像有东西。哇，原来是烘焙坊老板给我们准备的惊喜，老板提前烤了好吃的饼干给我们，小朋友们快去排队洗手回来吃美味的饼干吧。</w:t>
      </w:r>
    </w:p>
    <w:p>
      <w:pPr>
        <w:pStyle w:val="style0"/>
        <w:rPr>
          <w:sz w:val="32"/>
          <w:szCs w:val="32"/>
        </w:rPr>
      </w:pPr>
    </w:p>
    <w:p>
      <w:pPr>
        <w:pStyle w:val="style0"/>
        <w:rPr/>
      </w:pP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0030204"/>
    <w:charset w:val="00"/>
    <w:family w:val="swiss"/>
    <w:pitch w:val="variable"/>
    <w:sig w:usb0="E10002FF" w:usb1="4000ACFF" w:usb2="00000009" w:usb3="00000000" w:csb0="0000019F" w:csb1="00000000"/>
  </w:font>
  <w:font w:name="宋体">
    <w:altName w:val="SimSun"/>
    <w:panose1 w:val="02010600030000010101"/>
    <w:charset w:val="86"/>
    <w:family w:val="auto"/>
    <w:pitch w:val="variable"/>
    <w:sig w:usb0="00000003" w:usb1="288F0000" w:usb2="00000016" w:usb3="00000000" w:csb0="00040001" w:csb1="00000000"/>
  </w:font>
  <w:font w:name="Arial">
    <w:altName w:val="Arial"/>
    <w:panose1 w:val="020b0604020000020204"/>
    <w:charset w:val="00"/>
    <w:family w:val="swiss"/>
    <w:pitch w:val="variable"/>
    <w:sig w:usb0="E0002AFF" w:usb1="C0007843" w:usb2="00000009" w:usb3="00000000" w:csb0="000001FF" w:csb1="00000000"/>
  </w:font>
  <w:font w:name="Times New Roman">
    <w:altName w:val="Times New Roman"/>
    <w:panose1 w:val="02020603050000020304"/>
    <w:charset w:val="00"/>
    <w:family w:val="roman"/>
    <w:pitch w:val="variable"/>
    <w:sig w:usb0="E0002AFF" w:usb1="C0007841" w:usb2="00000009" w:usb3="00000000" w:csb0="000001FF" w:csb1="00000000"/>
  </w:font>
  <w:font w:name="Cambria">
    <w:altName w:val="Cambria"/>
    <w:panose1 w:val="02040503050000030204"/>
    <w:charset w:val="00"/>
    <w:family w:val="roman"/>
    <w:pitch w:val="variable"/>
    <w:sig w:usb0="E00002FF" w:usb1="400004FF" w:usb2="00000000" w:usb3="00000000" w:csb0="0000019F" w:csb1="00000000"/>
  </w:font>
  <w:font w:name="黑体">
    <w:altName w:val="宋体"/>
    <w:panose1 w:val="02010600030000010101"/>
    <w:charset w:val="7a"/>
    <w:family w:val="auto"/>
    <w:pitch w:val="default"/>
    <w:sig w:usb0="00000003" w:usb1="080E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8884F3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1"/>
    <m:dispDef/>
    <m:lMargin m:val="0"/>
    <m:rMargin m:val="0"/>
    <m:defJc m:val="centerGroup"/>
    <m:wrapIndent m:val="1440"/>
    <m:intLim m:val="subSup"/>
    <m:naryLim m:val="undOvr"/>
  </m:mathPr>
  <w:themeFontLang w:val="en-US" w:bidi="ar-S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宋体" w:hAnsi="Calibri"/>
        <w:kern w:val="2"/>
        <w:sz w:val="21"/>
        <w:szCs w:val="22"/>
        <w:lang w:val="en-US" w:bidi="ar-SA" w:eastAsia="zh-CN"/>
      </w:rPr>
    </w:rPrDefault>
    <w:pPrDefault>
      <w:pPr>
        <w:widowControl w:val="false"/>
        <w:jc w:val="both"/>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next w:val="style179"/>
    <w:qFormat/>
    <w:uiPriority w:val="34"/>
    <w:pPr>
      <w:ind w:firstLine="420" w:firstLineChars="20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1434</Words>
  <Characters>1436</Characters>
  <Application>WPS Office</Application>
  <Paragraphs>45</Paragraphs>
  <CharactersWithSpaces>1464</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2022-04-30T10:45:42Z</dcterms:created>
  <dc:creator>PCRM00</dc:creator>
  <lastModifiedBy>PCRM00</lastModifiedBy>
  <dcterms:modified xsi:type="dcterms:W3CDTF">2022-06-27T01:34:19Z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33d87a7e385b4e608ccbcdd4be4803be</vt:lpwstr>
  </property>
</Properties>
</file>